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Pr="002A4F34" w:rsidRDefault="009675A8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A4F34">
        <w:rPr>
          <w:noProof/>
          <w:color w:val="auto"/>
        </w:rPr>
        <w:drawing>
          <wp:inline distT="0" distB="0" distL="0" distR="0" wp14:anchorId="56BFBAA9" wp14:editId="1468D7BD">
            <wp:extent cx="1243584" cy="409651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60881" cy="415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2A4F34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A4F34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2A4F34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2A4F34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2A4F34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2A4F34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2A4F34">
        <w:rPr>
          <w:rFonts w:ascii="Times New Roman" w:hAnsi="Times New Roman" w:cs="Times New Roman"/>
          <w:b/>
          <w:sz w:val="28"/>
          <w:szCs w:val="28"/>
        </w:rPr>
        <w:t>«Дальневосточная распределительная сетевая компания»</w:t>
      </w:r>
    </w:p>
    <w:p w:rsidR="000F4708" w:rsidRPr="002A4F34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</w:pPr>
      <w:r w:rsidRPr="002A4F34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 xml:space="preserve">Протокол заседания </w:t>
      </w:r>
      <w:r w:rsidR="007856C0" w:rsidRPr="002A4F34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Закупочной</w:t>
      </w:r>
      <w:r w:rsidRPr="002A4F34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 xml:space="preserve"> комиссии по вскрытию поступивших конвертов</w:t>
      </w:r>
    </w:p>
    <w:p w:rsidR="000F4708" w:rsidRPr="002A4F34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3"/>
      </w:tblGrid>
      <w:tr w:rsidR="002A4F34" w:rsidRPr="002A4F34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2A4F34" w:rsidRDefault="000F4708" w:rsidP="002A4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2A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  <w:r w:rsidR="009675A8" w:rsidRPr="002A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="002A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9675A8" w:rsidRPr="002A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ТПиР</w:t>
            </w:r>
            <w:proofErr w:type="spellEnd"/>
          </w:p>
        </w:tc>
        <w:tc>
          <w:tcPr>
            <w:tcW w:w="2476" w:type="pct"/>
            <w:hideMark/>
          </w:tcPr>
          <w:p w:rsidR="000F4708" w:rsidRPr="002A4F34" w:rsidRDefault="002A4F34" w:rsidP="002A4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  <w:r w:rsidR="000F4708" w:rsidRPr="002A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F13D9B" w:rsidRPr="002A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0F4708" w:rsidRPr="002A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9675A8" w:rsidRPr="002A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</w:tbl>
    <w:p w:rsidR="000F4708" w:rsidRPr="002A4F34" w:rsidRDefault="000F4708" w:rsidP="003803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F3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2A4F34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2A4F34" w:rsidRPr="002A4F34" w:rsidRDefault="002A4F34" w:rsidP="002A4F3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A4F34">
        <w:rPr>
          <w:rFonts w:ascii="Times New Roman" w:hAnsi="Times New Roman" w:cs="Times New Roman"/>
          <w:b/>
          <w:sz w:val="26"/>
          <w:szCs w:val="26"/>
        </w:rPr>
        <w:t xml:space="preserve">Способ и предмет закупки, номер лота: </w:t>
      </w:r>
    </w:p>
    <w:p w:rsidR="002A4F34" w:rsidRPr="002A4F34" w:rsidRDefault="002A4F34" w:rsidP="002A4F34">
      <w:pPr>
        <w:pStyle w:val="14"/>
        <w:jc w:val="both"/>
        <w:rPr>
          <w:sz w:val="26"/>
          <w:szCs w:val="26"/>
        </w:rPr>
      </w:pPr>
      <w:r w:rsidRPr="002A4F34">
        <w:rPr>
          <w:rStyle w:val="15"/>
          <w:sz w:val="26"/>
          <w:szCs w:val="26"/>
        </w:rPr>
        <w:tab/>
        <w:t>Конкурс в электронной форм</w:t>
      </w:r>
      <w:bookmarkStart w:id="0" w:name="_GoBack"/>
      <w:bookmarkEnd w:id="0"/>
      <w:r w:rsidRPr="002A4F34">
        <w:rPr>
          <w:rStyle w:val="15"/>
          <w:sz w:val="26"/>
          <w:szCs w:val="26"/>
        </w:rPr>
        <w:t>е</w:t>
      </w:r>
      <w:r w:rsidRPr="002A4F34">
        <w:rPr>
          <w:sz w:val="26"/>
          <w:szCs w:val="26"/>
        </w:rPr>
        <w:t xml:space="preserve"> на право заключения договора на «</w:t>
      </w:r>
      <w:r w:rsidRPr="002A4F34">
        <w:rPr>
          <w:rStyle w:val="af2"/>
          <w:rFonts w:eastAsiaTheme="minorHAnsi"/>
          <w:color w:val="auto"/>
          <w:sz w:val="26"/>
          <w:szCs w:val="26"/>
        </w:rPr>
        <w:t xml:space="preserve">(Закупка 79301-ТПИР ОТМ-2021-ДРСК) </w:t>
      </w:r>
      <w:r w:rsidRPr="002A4F34">
        <w:rPr>
          <w:rStyle w:val="af2"/>
          <w:rFonts w:eastAsiaTheme="minorHAnsi"/>
          <w:b/>
          <w:i/>
          <w:color w:val="auto"/>
          <w:sz w:val="26"/>
          <w:szCs w:val="26"/>
        </w:rPr>
        <w:t xml:space="preserve">Трансформатор силовой 35 </w:t>
      </w:r>
      <w:proofErr w:type="spellStart"/>
      <w:r w:rsidRPr="002A4F34">
        <w:rPr>
          <w:rStyle w:val="af2"/>
          <w:rFonts w:eastAsiaTheme="minorHAnsi"/>
          <w:b/>
          <w:i/>
          <w:color w:val="auto"/>
          <w:sz w:val="26"/>
          <w:szCs w:val="26"/>
        </w:rPr>
        <w:t>кВ</w:t>
      </w:r>
      <w:proofErr w:type="spellEnd"/>
      <w:r w:rsidRPr="002A4F34">
        <w:rPr>
          <w:rStyle w:val="af2"/>
          <w:rFonts w:eastAsiaTheme="minorHAnsi"/>
          <w:b/>
          <w:i/>
          <w:color w:val="auto"/>
          <w:sz w:val="26"/>
          <w:szCs w:val="26"/>
        </w:rPr>
        <w:t xml:space="preserve"> для филиала АЭС</w:t>
      </w:r>
      <w:r w:rsidRPr="002A4F34">
        <w:rPr>
          <w:b/>
          <w:i/>
          <w:sz w:val="26"/>
          <w:szCs w:val="26"/>
        </w:rPr>
        <w:t>»</w:t>
      </w:r>
      <w:r w:rsidRPr="002A4F34">
        <w:rPr>
          <w:sz w:val="26"/>
          <w:szCs w:val="26"/>
        </w:rPr>
        <w:t>.</w:t>
      </w:r>
    </w:p>
    <w:p w:rsidR="002A4F34" w:rsidRPr="002A4F34" w:rsidRDefault="002A4F34" w:rsidP="002A4F34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A4F34">
        <w:rPr>
          <w:rFonts w:ascii="Times New Roman" w:hAnsi="Times New Roman" w:cs="Times New Roman"/>
          <w:b/>
          <w:sz w:val="26"/>
          <w:szCs w:val="26"/>
        </w:rPr>
        <w:t xml:space="preserve">НМЦ лота в соответствии с Извещением о закупке: </w:t>
      </w:r>
      <w:r w:rsidRPr="002A4F34">
        <w:rPr>
          <w:rStyle w:val="15"/>
          <w:rFonts w:eastAsiaTheme="minorHAnsi"/>
          <w:sz w:val="26"/>
          <w:szCs w:val="26"/>
        </w:rPr>
        <w:t>30 333 333,33 руб. без учета НДС.</w:t>
      </w:r>
    </w:p>
    <w:p w:rsidR="009F34D1" w:rsidRPr="002A4F34" w:rsidRDefault="0032743B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4F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2A4F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2A4F34" w:rsidRPr="002A4F34" w:rsidRDefault="002A4F34" w:rsidP="002A4F34">
      <w:pPr>
        <w:pStyle w:val="af"/>
        <w:numPr>
          <w:ilvl w:val="0"/>
          <w:numId w:val="9"/>
        </w:numPr>
        <w:tabs>
          <w:tab w:val="num" w:pos="66"/>
        </w:tabs>
        <w:spacing w:line="240" w:lineRule="auto"/>
        <w:ind w:left="0" w:firstLine="567"/>
        <w:rPr>
          <w:snapToGrid w:val="0"/>
          <w:sz w:val="24"/>
          <w:szCs w:val="24"/>
        </w:rPr>
      </w:pPr>
      <w:r w:rsidRPr="002A4F34">
        <w:rPr>
          <w:snapToGrid w:val="0"/>
          <w:sz w:val="24"/>
          <w:szCs w:val="24"/>
        </w:rPr>
        <w:t xml:space="preserve">В адрес Организатора закупки поступило </w:t>
      </w:r>
      <w:r w:rsidRPr="002A4F34">
        <w:rPr>
          <w:rFonts w:eastAsiaTheme="minorHAnsi"/>
          <w:snapToGrid w:val="0"/>
          <w:sz w:val="24"/>
          <w:szCs w:val="24"/>
        </w:rPr>
        <w:t>5 (Пять</w:t>
      </w:r>
      <w:r w:rsidRPr="002A4F34">
        <w:rPr>
          <w:snapToGrid w:val="0"/>
          <w:sz w:val="24"/>
          <w:szCs w:val="24"/>
        </w:rPr>
        <w:t xml:space="preserve">) конверта, обозначенные как «Заявка на участие в закупке» в запечатанных конвертах. </w:t>
      </w:r>
    </w:p>
    <w:p w:rsidR="002A4F34" w:rsidRPr="002A4F34" w:rsidRDefault="002A4F34" w:rsidP="002A4F34">
      <w:pPr>
        <w:pStyle w:val="af"/>
        <w:numPr>
          <w:ilvl w:val="0"/>
          <w:numId w:val="9"/>
        </w:numPr>
        <w:tabs>
          <w:tab w:val="num" w:pos="66"/>
        </w:tabs>
        <w:spacing w:line="240" w:lineRule="auto"/>
        <w:ind w:left="0" w:firstLine="567"/>
        <w:rPr>
          <w:snapToGrid w:val="0"/>
          <w:sz w:val="24"/>
          <w:szCs w:val="24"/>
        </w:rPr>
      </w:pPr>
      <w:r w:rsidRPr="002A4F34">
        <w:rPr>
          <w:snapToGrid w:val="0"/>
          <w:sz w:val="24"/>
          <w:szCs w:val="24"/>
        </w:rPr>
        <w:t>Вскрытие конвертов (открытие доступа к заявкам) было произведено автоматически средствами электронной торговой площадки: http://rushydro.roseltorg.ru.</w:t>
      </w:r>
    </w:p>
    <w:p w:rsidR="002A4F34" w:rsidRPr="002A4F34" w:rsidRDefault="002A4F34" w:rsidP="002A4F34">
      <w:pPr>
        <w:pStyle w:val="af"/>
        <w:numPr>
          <w:ilvl w:val="0"/>
          <w:numId w:val="9"/>
        </w:numPr>
        <w:tabs>
          <w:tab w:val="num" w:pos="66"/>
        </w:tabs>
        <w:spacing w:line="240" w:lineRule="auto"/>
        <w:ind w:left="0" w:firstLine="567"/>
        <w:rPr>
          <w:snapToGrid w:val="0"/>
          <w:sz w:val="24"/>
          <w:szCs w:val="24"/>
        </w:rPr>
      </w:pPr>
      <w:r w:rsidRPr="002A4F34">
        <w:rPr>
          <w:snapToGrid w:val="0"/>
          <w:sz w:val="24"/>
          <w:szCs w:val="24"/>
        </w:rPr>
        <w:t>Дата и время начала процедуры вскрытия конвертов с заявками на участие в закупке: 15:00 по местному времени 08.10.2020.</w:t>
      </w:r>
    </w:p>
    <w:p w:rsidR="002A4F34" w:rsidRPr="002A4F34" w:rsidRDefault="002A4F34" w:rsidP="002A4F34">
      <w:pPr>
        <w:pStyle w:val="af"/>
        <w:numPr>
          <w:ilvl w:val="0"/>
          <w:numId w:val="9"/>
        </w:numPr>
        <w:tabs>
          <w:tab w:val="num" w:pos="66"/>
        </w:tabs>
        <w:spacing w:line="240" w:lineRule="auto"/>
        <w:ind w:left="0" w:firstLine="567"/>
        <w:rPr>
          <w:snapToGrid w:val="0"/>
          <w:sz w:val="24"/>
          <w:szCs w:val="24"/>
        </w:rPr>
      </w:pPr>
      <w:r w:rsidRPr="002A4F34">
        <w:rPr>
          <w:snapToGrid w:val="0"/>
          <w:sz w:val="24"/>
          <w:szCs w:val="24"/>
        </w:rPr>
        <w:t>Место проведения процедуры вскрытия конвертов с заявками на участие в закупке: http://rushydro.roseltorg.ru.</w:t>
      </w:r>
    </w:p>
    <w:p w:rsidR="002A4F34" w:rsidRPr="002A4F34" w:rsidRDefault="002A4F34" w:rsidP="002A4F34">
      <w:pPr>
        <w:pStyle w:val="af"/>
        <w:numPr>
          <w:ilvl w:val="0"/>
          <w:numId w:val="9"/>
        </w:numPr>
        <w:tabs>
          <w:tab w:val="num" w:pos="66"/>
        </w:tabs>
        <w:spacing w:line="240" w:lineRule="auto"/>
        <w:ind w:left="0" w:firstLine="567"/>
        <w:rPr>
          <w:snapToGrid w:val="0"/>
          <w:sz w:val="24"/>
          <w:szCs w:val="24"/>
        </w:rPr>
      </w:pPr>
      <w:r w:rsidRPr="002A4F34">
        <w:rPr>
          <w:snapToGrid w:val="0"/>
          <w:sz w:val="24"/>
          <w:szCs w:val="24"/>
        </w:rPr>
        <w:t>В конвертах обнаружены заявки следующих Участников закупки:</w:t>
      </w:r>
    </w:p>
    <w:tbl>
      <w:tblPr>
        <w:tblW w:w="50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6"/>
        <w:gridCol w:w="1503"/>
        <w:gridCol w:w="5447"/>
        <w:gridCol w:w="1780"/>
      </w:tblGrid>
      <w:tr w:rsidR="002A4F34" w:rsidRPr="002A4F34" w:rsidTr="002A4F34">
        <w:tc>
          <w:tcPr>
            <w:tcW w:w="493" w:type="pct"/>
            <w:shd w:val="clear" w:color="auto" w:fill="auto"/>
            <w:vAlign w:val="center"/>
          </w:tcPr>
          <w:p w:rsidR="002A4F34" w:rsidRPr="002A4F34" w:rsidRDefault="002A4F34" w:rsidP="002A4F3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24"/>
              </w:rPr>
            </w:pPr>
            <w:r w:rsidRPr="002A4F34">
              <w:rPr>
                <w:rFonts w:ascii="Times New Roman" w:eastAsia="Times New Roman" w:hAnsi="Times New Roman" w:cs="Times New Roman"/>
                <w:snapToGrid w:val="0"/>
                <w:sz w:val="16"/>
                <w:szCs w:val="24"/>
              </w:rPr>
              <w:t>№</w:t>
            </w:r>
          </w:p>
          <w:p w:rsidR="002A4F34" w:rsidRPr="002A4F34" w:rsidRDefault="002A4F34" w:rsidP="002A4F3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24"/>
              </w:rPr>
            </w:pPr>
            <w:r w:rsidRPr="002A4F34">
              <w:rPr>
                <w:rFonts w:ascii="Times New Roman" w:eastAsia="Times New Roman" w:hAnsi="Times New Roman" w:cs="Times New Roman"/>
                <w:snapToGrid w:val="0"/>
                <w:sz w:val="16"/>
                <w:szCs w:val="24"/>
              </w:rPr>
              <w:t>п/п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2A4F34" w:rsidRPr="002A4F34" w:rsidRDefault="002A4F34" w:rsidP="002A4F3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24"/>
              </w:rPr>
            </w:pPr>
            <w:r w:rsidRPr="002A4F34">
              <w:rPr>
                <w:rFonts w:ascii="Times New Roman" w:eastAsia="Times New Roman" w:hAnsi="Times New Roman" w:cs="Times New Roman"/>
                <w:snapToGrid w:val="0"/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2812" w:type="pct"/>
            <w:shd w:val="clear" w:color="auto" w:fill="auto"/>
            <w:vAlign w:val="center"/>
          </w:tcPr>
          <w:p w:rsidR="002A4F34" w:rsidRPr="002A4F34" w:rsidRDefault="002A4F34" w:rsidP="002A4F3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24"/>
              </w:rPr>
            </w:pPr>
            <w:r w:rsidRPr="002A4F34">
              <w:rPr>
                <w:rFonts w:ascii="Times New Roman" w:eastAsia="Times New Roman" w:hAnsi="Times New Roman" w:cs="Times New Roman"/>
                <w:snapToGrid w:val="0"/>
                <w:sz w:val="16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2A4F34" w:rsidRPr="002A4F34" w:rsidRDefault="002A4F34" w:rsidP="002A4F3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24"/>
              </w:rPr>
            </w:pPr>
            <w:r w:rsidRPr="002A4F34">
              <w:rPr>
                <w:rFonts w:ascii="Times New Roman" w:eastAsia="Times New Roman" w:hAnsi="Times New Roman" w:cs="Times New Roman"/>
                <w:snapToGrid w:val="0"/>
                <w:sz w:val="16"/>
                <w:szCs w:val="24"/>
              </w:rPr>
              <w:t>Цена заявки, руб. без НДС</w:t>
            </w:r>
          </w:p>
        </w:tc>
      </w:tr>
      <w:tr w:rsidR="002A4F34" w:rsidRPr="002A4F34" w:rsidTr="002A4F34">
        <w:tc>
          <w:tcPr>
            <w:tcW w:w="493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6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27.09.2020 17:45</w:t>
            </w:r>
          </w:p>
        </w:tc>
        <w:tc>
          <w:tcPr>
            <w:tcW w:w="2812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ООО "ЭНЕРГЕТИЧЕСКИЙ АЛЬЯНС СИБИРИ" </w:t>
            </w:r>
          </w:p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 0411150718 КПП 041101001 ОГРН 1100411002372</w:t>
            </w:r>
          </w:p>
        </w:tc>
        <w:tc>
          <w:tcPr>
            <w:tcW w:w="919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30 300 000,00</w:t>
            </w:r>
          </w:p>
        </w:tc>
      </w:tr>
      <w:tr w:rsidR="002A4F34" w:rsidRPr="002A4F34" w:rsidTr="002A4F34">
        <w:tc>
          <w:tcPr>
            <w:tcW w:w="493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6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07.10.2020 10:49</w:t>
            </w:r>
          </w:p>
        </w:tc>
        <w:tc>
          <w:tcPr>
            <w:tcW w:w="2812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ООО "АЛЬЯНСЭНЕРГО"</w:t>
            </w:r>
          </w:p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 7810388306 КПП 781001001 ОГРН 1157847351837</w:t>
            </w:r>
          </w:p>
        </w:tc>
        <w:tc>
          <w:tcPr>
            <w:tcW w:w="919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30 333 333,33</w:t>
            </w:r>
          </w:p>
        </w:tc>
      </w:tr>
      <w:tr w:rsidR="002A4F34" w:rsidRPr="002A4F34" w:rsidTr="002A4F34">
        <w:tc>
          <w:tcPr>
            <w:tcW w:w="493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6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07.10.2020 14:07</w:t>
            </w:r>
          </w:p>
        </w:tc>
        <w:tc>
          <w:tcPr>
            <w:tcW w:w="2812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ЗАО "НПК ЭЛЛИРОН"</w:t>
            </w: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(121165, Российская Федерация, Г МОСКВА, ПР-КТ КУТУЗОВСКИЙ, 35, 1), ИНН 7705370155 КПП 773001001 ОГРН 1027739040757</w:t>
            </w:r>
          </w:p>
        </w:tc>
        <w:tc>
          <w:tcPr>
            <w:tcW w:w="919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30 333 333,33</w:t>
            </w:r>
          </w:p>
        </w:tc>
      </w:tr>
      <w:tr w:rsidR="002A4F34" w:rsidRPr="002A4F34" w:rsidTr="002A4F34">
        <w:tc>
          <w:tcPr>
            <w:tcW w:w="493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6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08.10.2020 09:30</w:t>
            </w:r>
          </w:p>
        </w:tc>
        <w:tc>
          <w:tcPr>
            <w:tcW w:w="2812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АО "ДАЛЬНЕВОСТОЧНАЯ ЭЛЕКТРОТЕХНИЧЕСКАЯ КОМПАНИЯ" </w:t>
            </w:r>
          </w:p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ИНН: 2723051681 КПП 272301001 ОГРН 1022701190302</w:t>
            </w:r>
          </w:p>
        </w:tc>
        <w:tc>
          <w:tcPr>
            <w:tcW w:w="919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30 333 333,33</w:t>
            </w:r>
          </w:p>
        </w:tc>
      </w:tr>
      <w:tr w:rsidR="002A4F34" w:rsidRPr="002A4F34" w:rsidTr="002A4F34">
        <w:tc>
          <w:tcPr>
            <w:tcW w:w="493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6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08.10.2020 10:12</w:t>
            </w:r>
          </w:p>
        </w:tc>
        <w:tc>
          <w:tcPr>
            <w:tcW w:w="2812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ООО "ПАРТНЕР-ТТ" </w:t>
            </w:r>
          </w:p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 5405498048 КПП 540501001 ОГРН 1145476080408</w:t>
            </w:r>
          </w:p>
        </w:tc>
        <w:tc>
          <w:tcPr>
            <w:tcW w:w="919" w:type="pct"/>
            <w:shd w:val="clear" w:color="auto" w:fill="auto"/>
          </w:tcPr>
          <w:p w:rsidR="002A4F34" w:rsidRPr="002A4F34" w:rsidRDefault="002A4F34" w:rsidP="002A4F34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30 333 333,33</w:t>
            </w:r>
          </w:p>
        </w:tc>
      </w:tr>
    </w:tbl>
    <w:p w:rsidR="00D3455E" w:rsidRPr="002A4F34" w:rsidRDefault="00D3455E" w:rsidP="009B2C37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</w:p>
    <w:p w:rsidR="00614A09" w:rsidRPr="002A4F34" w:rsidRDefault="00614A09" w:rsidP="00182689">
      <w:pPr>
        <w:pStyle w:val="ab"/>
        <w:jc w:val="both"/>
        <w:rPr>
          <w:b/>
          <w:i/>
          <w:sz w:val="26"/>
          <w:szCs w:val="26"/>
        </w:rPr>
      </w:pPr>
    </w:p>
    <w:p w:rsidR="00182689" w:rsidRPr="002A4F34" w:rsidRDefault="004F6709" w:rsidP="00182689">
      <w:pPr>
        <w:pStyle w:val="ab"/>
        <w:jc w:val="both"/>
        <w:rPr>
          <w:b/>
          <w:i/>
          <w:sz w:val="26"/>
          <w:szCs w:val="26"/>
        </w:rPr>
      </w:pPr>
      <w:r w:rsidRPr="002A4F34">
        <w:rPr>
          <w:b/>
          <w:i/>
          <w:sz w:val="26"/>
          <w:szCs w:val="26"/>
        </w:rPr>
        <w:t>С</w:t>
      </w:r>
      <w:r w:rsidR="00182689" w:rsidRPr="002A4F34">
        <w:rPr>
          <w:b/>
          <w:i/>
          <w:sz w:val="26"/>
          <w:szCs w:val="26"/>
        </w:rPr>
        <w:t xml:space="preserve">екретарь </w:t>
      </w:r>
      <w:r w:rsidR="00EE6A91" w:rsidRPr="002A4F34">
        <w:rPr>
          <w:b/>
          <w:i/>
          <w:sz w:val="26"/>
          <w:szCs w:val="26"/>
        </w:rPr>
        <w:t xml:space="preserve">комиссии </w:t>
      </w:r>
      <w:r w:rsidRPr="002A4F34">
        <w:rPr>
          <w:b/>
          <w:i/>
          <w:sz w:val="26"/>
          <w:szCs w:val="26"/>
        </w:rPr>
        <w:t>1</w:t>
      </w:r>
      <w:r w:rsidR="00EE6A91" w:rsidRPr="002A4F34">
        <w:rPr>
          <w:b/>
          <w:i/>
          <w:sz w:val="26"/>
          <w:szCs w:val="26"/>
        </w:rPr>
        <w:t xml:space="preserve"> уровня </w:t>
      </w:r>
      <w:r w:rsidR="00182689" w:rsidRPr="002A4F34">
        <w:rPr>
          <w:b/>
          <w:i/>
          <w:sz w:val="26"/>
          <w:szCs w:val="26"/>
        </w:rPr>
        <w:t>АО «ДРСК»</w:t>
      </w:r>
      <w:r w:rsidR="00182689" w:rsidRPr="002A4F34">
        <w:rPr>
          <w:b/>
          <w:i/>
          <w:sz w:val="26"/>
          <w:szCs w:val="26"/>
        </w:rPr>
        <w:tab/>
      </w:r>
      <w:r w:rsidR="009675A8" w:rsidRPr="002A4F34">
        <w:rPr>
          <w:b/>
          <w:i/>
          <w:sz w:val="26"/>
          <w:szCs w:val="26"/>
        </w:rPr>
        <w:t>Е.Ю. Коврижкина</w:t>
      </w:r>
    </w:p>
    <w:p w:rsidR="00911599" w:rsidRPr="002A4F34" w:rsidRDefault="00911599" w:rsidP="008D611E">
      <w:pPr>
        <w:pStyle w:val="ab"/>
        <w:jc w:val="both"/>
        <w:rPr>
          <w:b/>
          <w:sz w:val="14"/>
        </w:rPr>
      </w:pPr>
    </w:p>
    <w:p w:rsidR="00473F7A" w:rsidRPr="002A4F34" w:rsidRDefault="00473F7A" w:rsidP="008D611E">
      <w:pPr>
        <w:pStyle w:val="ab"/>
        <w:jc w:val="both"/>
        <w:rPr>
          <w:b/>
          <w:sz w:val="14"/>
        </w:rPr>
      </w:pPr>
    </w:p>
    <w:p w:rsidR="00D3455E" w:rsidRPr="002A4F34" w:rsidRDefault="00D3455E" w:rsidP="008D611E">
      <w:pPr>
        <w:pStyle w:val="ab"/>
        <w:jc w:val="both"/>
        <w:rPr>
          <w:b/>
          <w:sz w:val="14"/>
        </w:rPr>
      </w:pPr>
    </w:p>
    <w:p w:rsidR="008D611E" w:rsidRPr="002A4F34" w:rsidRDefault="008D611E" w:rsidP="008D611E">
      <w:pPr>
        <w:pStyle w:val="ab"/>
        <w:jc w:val="both"/>
        <w:rPr>
          <w:b/>
          <w:sz w:val="18"/>
        </w:rPr>
      </w:pPr>
      <w:r w:rsidRPr="002A4F34">
        <w:rPr>
          <w:b/>
          <w:sz w:val="18"/>
        </w:rPr>
        <w:t>Коврижкина Е.Ю.</w:t>
      </w:r>
    </w:p>
    <w:p w:rsidR="008D611E" w:rsidRPr="002A4F34" w:rsidRDefault="008D611E" w:rsidP="007B10EC">
      <w:pPr>
        <w:pStyle w:val="ab"/>
        <w:jc w:val="both"/>
        <w:rPr>
          <w:b/>
          <w:i/>
          <w:sz w:val="18"/>
        </w:rPr>
      </w:pPr>
      <w:r w:rsidRPr="002A4F34">
        <w:rPr>
          <w:sz w:val="18"/>
        </w:rPr>
        <w:t>Тел. 397208</w:t>
      </w:r>
    </w:p>
    <w:sectPr w:rsidR="008D611E" w:rsidRPr="002A4F34" w:rsidSect="00473F7A">
      <w:headerReference w:type="default" r:id="rId9"/>
      <w:footerReference w:type="default" r:id="rId10"/>
      <w:pgSz w:w="11906" w:h="16838"/>
      <w:pgMar w:top="930" w:right="850" w:bottom="568" w:left="1701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7A9" w:rsidRDefault="00C237A9" w:rsidP="000F4708">
      <w:pPr>
        <w:spacing w:after="0" w:line="240" w:lineRule="auto"/>
      </w:pPr>
      <w:r>
        <w:separator/>
      </w:r>
    </w:p>
  </w:endnote>
  <w:endnote w:type="continuationSeparator" w:id="0">
    <w:p w:rsidR="00C237A9" w:rsidRDefault="00C237A9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F34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7A9" w:rsidRDefault="00C237A9" w:rsidP="000F4708">
      <w:pPr>
        <w:spacing w:after="0" w:line="240" w:lineRule="auto"/>
      </w:pPr>
      <w:r>
        <w:separator/>
      </w:r>
    </w:p>
  </w:footnote>
  <w:footnote w:type="continuationSeparator" w:id="0">
    <w:p w:rsidR="00C237A9" w:rsidRDefault="00C237A9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E22AEC">
      <w:rPr>
        <w:i/>
        <w:sz w:val="18"/>
        <w:szCs w:val="18"/>
      </w:rPr>
      <w:t>321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A31E4D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Pr="009769B3">
      <w:rPr>
        <w:i/>
        <w:sz w:val="18"/>
        <w:szCs w:val="18"/>
      </w:rPr>
      <w:t xml:space="preserve"> от.</w:t>
    </w:r>
    <w:r w:rsidR="007E4923">
      <w:rPr>
        <w:i/>
        <w:sz w:val="18"/>
        <w:szCs w:val="18"/>
      </w:rPr>
      <w:t>19</w:t>
    </w:r>
    <w:r w:rsidR="00A31E4D">
      <w:rPr>
        <w:i/>
        <w:sz w:val="18"/>
        <w:szCs w:val="18"/>
      </w:rPr>
      <w:t>.</w:t>
    </w:r>
    <w:r w:rsidR="00E22AEC">
      <w:rPr>
        <w:i/>
        <w:sz w:val="18"/>
        <w:szCs w:val="18"/>
      </w:rPr>
      <w:t>03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A31E4D">
      <w:rPr>
        <w:i/>
        <w:sz w:val="18"/>
        <w:szCs w:val="18"/>
      </w:rPr>
      <w:t>1</w:t>
    </w:r>
    <w:r w:rsidR="00E22AEC">
      <w:rPr>
        <w:i/>
        <w:sz w:val="18"/>
        <w:szCs w:val="18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4B7A54"/>
    <w:multiLevelType w:val="hybridMultilevel"/>
    <w:tmpl w:val="3BDE3972"/>
    <w:lvl w:ilvl="0" w:tplc="B544965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D18F2"/>
    <w:rsid w:val="000E5457"/>
    <w:rsid w:val="000F1326"/>
    <w:rsid w:val="000F4708"/>
    <w:rsid w:val="00102F12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1F6070"/>
    <w:rsid w:val="00204400"/>
    <w:rsid w:val="002120C8"/>
    <w:rsid w:val="002120F0"/>
    <w:rsid w:val="002275BB"/>
    <w:rsid w:val="00227DAC"/>
    <w:rsid w:val="00257253"/>
    <w:rsid w:val="00257CD0"/>
    <w:rsid w:val="002636C7"/>
    <w:rsid w:val="0026591E"/>
    <w:rsid w:val="002845CE"/>
    <w:rsid w:val="002A4F34"/>
    <w:rsid w:val="002B430E"/>
    <w:rsid w:val="002B5AD5"/>
    <w:rsid w:val="002C7E16"/>
    <w:rsid w:val="002E127B"/>
    <w:rsid w:val="002E4AAD"/>
    <w:rsid w:val="002F4985"/>
    <w:rsid w:val="002F5D76"/>
    <w:rsid w:val="0030410E"/>
    <w:rsid w:val="00306C67"/>
    <w:rsid w:val="003223F3"/>
    <w:rsid w:val="00325027"/>
    <w:rsid w:val="0032743B"/>
    <w:rsid w:val="0033422C"/>
    <w:rsid w:val="00340D88"/>
    <w:rsid w:val="00354A36"/>
    <w:rsid w:val="00367A84"/>
    <w:rsid w:val="003803B1"/>
    <w:rsid w:val="00384CAA"/>
    <w:rsid w:val="003930F2"/>
    <w:rsid w:val="003A7BBD"/>
    <w:rsid w:val="003C14ED"/>
    <w:rsid w:val="003C1EDD"/>
    <w:rsid w:val="003D62C8"/>
    <w:rsid w:val="003F2505"/>
    <w:rsid w:val="0042071D"/>
    <w:rsid w:val="00422A05"/>
    <w:rsid w:val="00433072"/>
    <w:rsid w:val="004332AF"/>
    <w:rsid w:val="00433D5F"/>
    <w:rsid w:val="004340CE"/>
    <w:rsid w:val="00456E12"/>
    <w:rsid w:val="00460A0F"/>
    <w:rsid w:val="00473F7A"/>
    <w:rsid w:val="00480849"/>
    <w:rsid w:val="00480FCE"/>
    <w:rsid w:val="00481310"/>
    <w:rsid w:val="0048748F"/>
    <w:rsid w:val="00487A0D"/>
    <w:rsid w:val="00492AFA"/>
    <w:rsid w:val="004A4816"/>
    <w:rsid w:val="004A606C"/>
    <w:rsid w:val="004C4932"/>
    <w:rsid w:val="004C7080"/>
    <w:rsid w:val="004D152B"/>
    <w:rsid w:val="004D1A37"/>
    <w:rsid w:val="004D60F3"/>
    <w:rsid w:val="004D73A2"/>
    <w:rsid w:val="004D75B5"/>
    <w:rsid w:val="004D7F59"/>
    <w:rsid w:val="004F6709"/>
    <w:rsid w:val="005048CB"/>
    <w:rsid w:val="0051184C"/>
    <w:rsid w:val="00512CC6"/>
    <w:rsid w:val="00514153"/>
    <w:rsid w:val="00515CBE"/>
    <w:rsid w:val="00526BB9"/>
    <w:rsid w:val="00526FD4"/>
    <w:rsid w:val="005312BE"/>
    <w:rsid w:val="0053641A"/>
    <w:rsid w:val="005439EE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3CAD"/>
    <w:rsid w:val="005A6439"/>
    <w:rsid w:val="005B5865"/>
    <w:rsid w:val="005D3697"/>
    <w:rsid w:val="005D58DA"/>
    <w:rsid w:val="005D6FB5"/>
    <w:rsid w:val="005E1345"/>
    <w:rsid w:val="005E6542"/>
    <w:rsid w:val="005F61A1"/>
    <w:rsid w:val="00614A09"/>
    <w:rsid w:val="00617082"/>
    <w:rsid w:val="00620181"/>
    <w:rsid w:val="00621D31"/>
    <w:rsid w:val="006227C6"/>
    <w:rsid w:val="00645BA1"/>
    <w:rsid w:val="006629E9"/>
    <w:rsid w:val="0067734E"/>
    <w:rsid w:val="00680B61"/>
    <w:rsid w:val="006A0EAF"/>
    <w:rsid w:val="006B3625"/>
    <w:rsid w:val="006B363F"/>
    <w:rsid w:val="006C212E"/>
    <w:rsid w:val="006C3B10"/>
    <w:rsid w:val="006D4A56"/>
    <w:rsid w:val="006D5AFA"/>
    <w:rsid w:val="006E4FDF"/>
    <w:rsid w:val="006E6452"/>
    <w:rsid w:val="006F3881"/>
    <w:rsid w:val="00701191"/>
    <w:rsid w:val="00705A18"/>
    <w:rsid w:val="0071472B"/>
    <w:rsid w:val="00725ED3"/>
    <w:rsid w:val="00732C5E"/>
    <w:rsid w:val="007362CD"/>
    <w:rsid w:val="007414BD"/>
    <w:rsid w:val="007548C1"/>
    <w:rsid w:val="00776DE5"/>
    <w:rsid w:val="007856C0"/>
    <w:rsid w:val="007A2920"/>
    <w:rsid w:val="007A5FD9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422D8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65222"/>
    <w:rsid w:val="009675A8"/>
    <w:rsid w:val="00971602"/>
    <w:rsid w:val="009769B3"/>
    <w:rsid w:val="00984DB5"/>
    <w:rsid w:val="009852C6"/>
    <w:rsid w:val="00987993"/>
    <w:rsid w:val="009972F3"/>
    <w:rsid w:val="009A699F"/>
    <w:rsid w:val="009A6ACF"/>
    <w:rsid w:val="009B0107"/>
    <w:rsid w:val="009B2C37"/>
    <w:rsid w:val="009B7E90"/>
    <w:rsid w:val="009C1A6B"/>
    <w:rsid w:val="009C5579"/>
    <w:rsid w:val="009C79F5"/>
    <w:rsid w:val="009E6934"/>
    <w:rsid w:val="009F34D1"/>
    <w:rsid w:val="009F3CCF"/>
    <w:rsid w:val="00A01DC4"/>
    <w:rsid w:val="00A0281C"/>
    <w:rsid w:val="00A02A46"/>
    <w:rsid w:val="00A05A52"/>
    <w:rsid w:val="00A20713"/>
    <w:rsid w:val="00A306D8"/>
    <w:rsid w:val="00A31E4D"/>
    <w:rsid w:val="00A51306"/>
    <w:rsid w:val="00A57A7B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6199"/>
    <w:rsid w:val="00B001DD"/>
    <w:rsid w:val="00B20C16"/>
    <w:rsid w:val="00B27C08"/>
    <w:rsid w:val="00B32E21"/>
    <w:rsid w:val="00B476FF"/>
    <w:rsid w:val="00B57DE3"/>
    <w:rsid w:val="00B65911"/>
    <w:rsid w:val="00B71758"/>
    <w:rsid w:val="00B855FE"/>
    <w:rsid w:val="00B969F5"/>
    <w:rsid w:val="00B9745F"/>
    <w:rsid w:val="00BA31B3"/>
    <w:rsid w:val="00BB2F74"/>
    <w:rsid w:val="00BB6E9B"/>
    <w:rsid w:val="00BF35EB"/>
    <w:rsid w:val="00BF646C"/>
    <w:rsid w:val="00C05D7F"/>
    <w:rsid w:val="00C06298"/>
    <w:rsid w:val="00C20DDB"/>
    <w:rsid w:val="00C237A9"/>
    <w:rsid w:val="00C24F7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40C0"/>
    <w:rsid w:val="00D05F7D"/>
    <w:rsid w:val="00D26329"/>
    <w:rsid w:val="00D3455E"/>
    <w:rsid w:val="00D43162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452F"/>
    <w:rsid w:val="00E955B4"/>
    <w:rsid w:val="00EB0609"/>
    <w:rsid w:val="00EB0EC9"/>
    <w:rsid w:val="00EB1000"/>
    <w:rsid w:val="00EB7E33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90985"/>
    <w:rsid w:val="00F96F29"/>
    <w:rsid w:val="00FA65A5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EFEA8"/>
  <w15:docId w15:val="{4779F805-8B2B-479B-AC65-C66DD23BB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СтильСписок"/>
    <w:basedOn w:val="a"/>
    <w:autoRedefine/>
    <w:qFormat/>
    <w:rsid w:val="002A4F34"/>
    <w:pPr>
      <w:tabs>
        <w:tab w:val="num" w:pos="2880"/>
      </w:tabs>
      <w:snapToGrid w:val="0"/>
      <w:spacing w:after="0"/>
      <w:ind w:left="2880" w:hanging="360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4">
    <w:name w:val="Стиль1"/>
    <w:basedOn w:val="ae"/>
    <w:link w:val="15"/>
    <w:qFormat/>
    <w:rsid w:val="002A4F34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5">
    <w:name w:val="Стиль1 Знак"/>
    <w:basedOn w:val="a0"/>
    <w:link w:val="14"/>
    <w:rsid w:val="002A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laceholder Text"/>
    <w:basedOn w:val="a0"/>
    <w:uiPriority w:val="99"/>
    <w:semiHidden/>
    <w:rsid w:val="002A4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B71C7-EB33-4F42-8C3B-1F9A452D5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84</cp:revision>
  <cp:lastPrinted>2020-03-24T07:21:00Z</cp:lastPrinted>
  <dcterms:created xsi:type="dcterms:W3CDTF">2014-08-07T23:03:00Z</dcterms:created>
  <dcterms:modified xsi:type="dcterms:W3CDTF">2020-10-12T00:48:00Z</dcterms:modified>
</cp:coreProperties>
</file>